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B2" w:rsidRDefault="006358A3" w:rsidP="00967DD2">
      <w:pPr>
        <w:ind w:left="10065"/>
        <w:rPr>
          <w:sz w:val="28"/>
          <w:szCs w:val="28"/>
        </w:rPr>
      </w:pPr>
      <w:bookmarkStart w:id="0" w:name="sub_1000"/>
      <w:r>
        <w:rPr>
          <w:sz w:val="28"/>
          <w:szCs w:val="28"/>
        </w:rPr>
        <w:t>П</w:t>
      </w:r>
      <w:r w:rsidR="000677B2">
        <w:rPr>
          <w:sz w:val="28"/>
          <w:szCs w:val="28"/>
        </w:rPr>
        <w:t xml:space="preserve">риложение </w:t>
      </w:r>
      <w:r w:rsidR="002D21C1">
        <w:rPr>
          <w:sz w:val="28"/>
          <w:szCs w:val="28"/>
        </w:rPr>
        <w:t>1</w:t>
      </w:r>
    </w:p>
    <w:p w:rsidR="00A36C05" w:rsidRPr="00A36C05" w:rsidRDefault="00A36C05" w:rsidP="00A36C05">
      <w:pPr>
        <w:ind w:left="10065"/>
        <w:rPr>
          <w:sz w:val="28"/>
          <w:szCs w:val="28"/>
        </w:rPr>
      </w:pPr>
      <w:r w:rsidRPr="00A36C05">
        <w:rPr>
          <w:sz w:val="28"/>
          <w:szCs w:val="28"/>
        </w:rPr>
        <w:t>к приказу департамента</w:t>
      </w:r>
      <w:r w:rsidR="000A494A">
        <w:rPr>
          <w:sz w:val="28"/>
          <w:szCs w:val="28"/>
        </w:rPr>
        <w:t xml:space="preserve"> </w:t>
      </w:r>
      <w:r w:rsidRPr="00A36C05">
        <w:rPr>
          <w:sz w:val="28"/>
          <w:szCs w:val="28"/>
        </w:rPr>
        <w:t>труда и социальной поддержки населения Ярославской области</w:t>
      </w:r>
    </w:p>
    <w:p w:rsidR="00A36C05" w:rsidRDefault="00A36C05" w:rsidP="00967DD2">
      <w:pPr>
        <w:ind w:left="10065"/>
        <w:rPr>
          <w:sz w:val="28"/>
          <w:szCs w:val="28"/>
        </w:rPr>
      </w:pPr>
      <w:r w:rsidRPr="00A36C05">
        <w:rPr>
          <w:sz w:val="28"/>
          <w:szCs w:val="28"/>
        </w:rPr>
        <w:t xml:space="preserve">от 11.12.2014 № 62-14 </w:t>
      </w:r>
    </w:p>
    <w:p w:rsidR="00834D06" w:rsidRPr="00672B71" w:rsidRDefault="00967DD2" w:rsidP="00967DD2">
      <w:pPr>
        <w:ind w:left="10065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(в редакции </w:t>
      </w:r>
      <w:r w:rsidR="00834D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834D06">
        <w:rPr>
          <w:sz w:val="28"/>
          <w:szCs w:val="28"/>
        </w:rPr>
        <w:t>риказ</w:t>
      </w:r>
      <w:r>
        <w:rPr>
          <w:sz w:val="28"/>
          <w:szCs w:val="28"/>
        </w:rPr>
        <w:t>а</w:t>
      </w:r>
      <w:r w:rsidR="00834D06">
        <w:rPr>
          <w:sz w:val="28"/>
          <w:szCs w:val="28"/>
        </w:rPr>
        <w:t xml:space="preserve"> </w:t>
      </w:r>
      <w:r w:rsidR="00834D06" w:rsidRPr="00672B71">
        <w:rPr>
          <w:sz w:val="28"/>
          <w:szCs w:val="28"/>
        </w:rPr>
        <w:t>департамента</w:t>
      </w:r>
      <w:r>
        <w:rPr>
          <w:sz w:val="28"/>
          <w:szCs w:val="28"/>
        </w:rPr>
        <w:t xml:space="preserve"> </w:t>
      </w:r>
      <w:r w:rsidR="00834D06">
        <w:rPr>
          <w:sz w:val="28"/>
          <w:szCs w:val="28"/>
        </w:rPr>
        <w:t>т</w:t>
      </w:r>
      <w:r w:rsidR="00834D06" w:rsidRPr="00672B71">
        <w:rPr>
          <w:sz w:val="28"/>
          <w:szCs w:val="28"/>
        </w:rPr>
        <w:t>руда</w:t>
      </w:r>
      <w:r w:rsidR="00834D06">
        <w:rPr>
          <w:sz w:val="28"/>
          <w:szCs w:val="28"/>
        </w:rPr>
        <w:t xml:space="preserve"> </w:t>
      </w:r>
      <w:r w:rsidR="00834D06" w:rsidRPr="00672B71">
        <w:rPr>
          <w:sz w:val="28"/>
          <w:szCs w:val="28"/>
        </w:rPr>
        <w:t>и социальной</w:t>
      </w:r>
      <w:r w:rsidR="00834D06">
        <w:rPr>
          <w:sz w:val="28"/>
          <w:szCs w:val="28"/>
        </w:rPr>
        <w:t xml:space="preserve"> </w:t>
      </w:r>
      <w:r w:rsidR="00834D06" w:rsidRPr="00672B71">
        <w:rPr>
          <w:sz w:val="28"/>
          <w:szCs w:val="28"/>
        </w:rPr>
        <w:t>поддержки населения Ярославской области</w:t>
      </w:r>
      <w:proofErr w:type="gramEnd"/>
    </w:p>
    <w:p w:rsidR="00834D06" w:rsidRDefault="00483B4A" w:rsidP="00967DD2">
      <w:pPr>
        <w:ind w:left="10065"/>
        <w:rPr>
          <w:sz w:val="28"/>
          <w:szCs w:val="28"/>
        </w:rPr>
      </w:pPr>
      <w:r>
        <w:rPr>
          <w:sz w:val="28"/>
          <w:szCs w:val="28"/>
        </w:rPr>
        <w:t>от______________№________)</w:t>
      </w:r>
    </w:p>
    <w:p w:rsidR="000677B2" w:rsidRDefault="000677B2" w:rsidP="00967DD2">
      <w:pPr>
        <w:ind w:left="10065"/>
        <w:rPr>
          <w:sz w:val="28"/>
          <w:szCs w:val="28"/>
        </w:rPr>
      </w:pPr>
    </w:p>
    <w:p w:rsidR="00967DD2" w:rsidRDefault="00967DD2">
      <w:pPr>
        <w:jc w:val="center"/>
        <w:rPr>
          <w:b/>
          <w:sz w:val="28"/>
          <w:szCs w:val="28"/>
        </w:rPr>
      </w:pPr>
    </w:p>
    <w:p w:rsidR="00AD5594" w:rsidRDefault="00121193">
      <w:pPr>
        <w:jc w:val="center"/>
        <w:rPr>
          <w:b/>
          <w:sz w:val="28"/>
          <w:szCs w:val="28"/>
        </w:rPr>
      </w:pPr>
      <w:r w:rsidRPr="00121193">
        <w:rPr>
          <w:b/>
          <w:sz w:val="28"/>
          <w:szCs w:val="28"/>
        </w:rPr>
        <w:t>ЧИСЛЕННОСТЬ МУНИЦИПАЛЬНЫХ СЛУЖАЩИХ</w:t>
      </w:r>
    </w:p>
    <w:bookmarkEnd w:id="0"/>
    <w:p w:rsidR="006358A3" w:rsidRDefault="00834D06" w:rsidP="00EF1E1F">
      <w:pPr>
        <w:jc w:val="center"/>
        <w:rPr>
          <w:b/>
          <w:sz w:val="28"/>
          <w:szCs w:val="28"/>
        </w:rPr>
      </w:pPr>
      <w:r w:rsidRPr="00834D06">
        <w:rPr>
          <w:b/>
          <w:sz w:val="28"/>
          <w:szCs w:val="28"/>
        </w:rPr>
        <w:t>по группам должностей, осуществляющих переданные полномочия</w:t>
      </w:r>
      <w:r w:rsidR="006358A3">
        <w:rPr>
          <w:b/>
          <w:sz w:val="28"/>
          <w:szCs w:val="28"/>
        </w:rPr>
        <w:t>,</w:t>
      </w:r>
      <w:r w:rsidRPr="00834D06">
        <w:rPr>
          <w:b/>
          <w:sz w:val="28"/>
          <w:szCs w:val="28"/>
        </w:rPr>
        <w:t xml:space="preserve"> и численность работников органов местного самоуправления, не являющихся муниципальными служащими</w:t>
      </w:r>
      <w:r w:rsidR="006358A3">
        <w:rPr>
          <w:b/>
          <w:sz w:val="28"/>
          <w:szCs w:val="28"/>
        </w:rPr>
        <w:t xml:space="preserve">, </w:t>
      </w:r>
      <w:r w:rsidR="006358A3" w:rsidRPr="006358A3">
        <w:rPr>
          <w:b/>
          <w:sz w:val="28"/>
          <w:szCs w:val="28"/>
        </w:rPr>
        <w:t>для расчета суммы субвенции на обеспечение деятельности органов местного самоуправления в сфере социальной защиты населения</w:t>
      </w:r>
    </w:p>
    <w:p w:rsidR="00834D06" w:rsidRPr="00834D06" w:rsidRDefault="00834D06" w:rsidP="00834D06">
      <w:pPr>
        <w:jc w:val="center"/>
        <w:rPr>
          <w:b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134"/>
        <w:gridCol w:w="2268"/>
        <w:gridCol w:w="1275"/>
        <w:gridCol w:w="1276"/>
        <w:gridCol w:w="1276"/>
        <w:gridCol w:w="1417"/>
        <w:gridCol w:w="2694"/>
      </w:tblGrid>
      <w:tr w:rsidR="00C1351F" w:rsidRPr="00DF768C" w:rsidTr="00C1351F">
        <w:tc>
          <w:tcPr>
            <w:tcW w:w="709" w:type="dxa"/>
            <w:vMerge w:val="restart"/>
          </w:tcPr>
          <w:p w:rsidR="00C170D7" w:rsidRPr="00DF768C" w:rsidRDefault="00C170D7" w:rsidP="00C13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552" w:type="dxa"/>
            <w:vMerge w:val="restart"/>
          </w:tcPr>
          <w:p w:rsidR="00C170D7" w:rsidRPr="00DF768C" w:rsidRDefault="00C170D7" w:rsidP="00C1351F">
            <w:pPr>
              <w:jc w:val="center"/>
              <w:rPr>
                <w:sz w:val="28"/>
                <w:szCs w:val="28"/>
              </w:rPr>
            </w:pPr>
            <w:r w:rsidRPr="00DF768C">
              <w:rPr>
                <w:sz w:val="28"/>
                <w:szCs w:val="28"/>
              </w:rPr>
              <w:t>Наименование городского о</w:t>
            </w:r>
            <w:r>
              <w:rPr>
                <w:sz w:val="28"/>
                <w:szCs w:val="28"/>
              </w:rPr>
              <w:t>круга</w:t>
            </w:r>
            <w:r w:rsidRPr="00DF768C">
              <w:rPr>
                <w:sz w:val="28"/>
                <w:szCs w:val="28"/>
              </w:rPr>
              <w:t>, муниципального района</w:t>
            </w:r>
          </w:p>
        </w:tc>
        <w:tc>
          <w:tcPr>
            <w:tcW w:w="1134" w:type="dxa"/>
            <w:vMerge w:val="restart"/>
          </w:tcPr>
          <w:p w:rsidR="00C170D7" w:rsidRDefault="00C170D7" w:rsidP="00C1351F">
            <w:pPr>
              <w:jc w:val="center"/>
              <w:rPr>
                <w:sz w:val="28"/>
                <w:szCs w:val="28"/>
              </w:rPr>
            </w:pPr>
            <w:r w:rsidRPr="00DF768C">
              <w:rPr>
                <w:sz w:val="28"/>
                <w:szCs w:val="28"/>
              </w:rPr>
              <w:t>Всего</w:t>
            </w:r>
          </w:p>
        </w:tc>
        <w:tc>
          <w:tcPr>
            <w:tcW w:w="10206" w:type="dxa"/>
            <w:gridSpan w:val="6"/>
          </w:tcPr>
          <w:p w:rsidR="00C170D7" w:rsidRPr="00DF768C" w:rsidRDefault="00C170D7" w:rsidP="00C13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DF768C">
              <w:rPr>
                <w:sz w:val="28"/>
                <w:szCs w:val="28"/>
              </w:rPr>
              <w:t xml:space="preserve"> том числе:</w:t>
            </w:r>
          </w:p>
        </w:tc>
      </w:tr>
      <w:tr w:rsidR="00C1351F" w:rsidRPr="00DF768C" w:rsidTr="00C1351F">
        <w:tc>
          <w:tcPr>
            <w:tcW w:w="709" w:type="dxa"/>
            <w:vMerge/>
          </w:tcPr>
          <w:p w:rsidR="00C170D7" w:rsidRDefault="00C170D7" w:rsidP="00C135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C170D7" w:rsidRDefault="00C170D7" w:rsidP="00C135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170D7" w:rsidRDefault="00C170D7" w:rsidP="00C135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C170D7" w:rsidRDefault="00C170D7" w:rsidP="00C1351F">
            <w:pPr>
              <w:jc w:val="center"/>
              <w:rPr>
                <w:sz w:val="28"/>
                <w:szCs w:val="28"/>
              </w:rPr>
            </w:pPr>
            <w:r w:rsidRPr="00DF768C">
              <w:rPr>
                <w:sz w:val="28"/>
                <w:szCs w:val="28"/>
              </w:rPr>
              <w:t>муниципальные служащие</w:t>
            </w:r>
          </w:p>
        </w:tc>
        <w:tc>
          <w:tcPr>
            <w:tcW w:w="5244" w:type="dxa"/>
            <w:gridSpan w:val="4"/>
          </w:tcPr>
          <w:p w:rsidR="00C170D7" w:rsidRPr="00DF768C" w:rsidRDefault="00C170D7" w:rsidP="00C1351F">
            <w:pPr>
              <w:jc w:val="center"/>
              <w:rPr>
                <w:sz w:val="28"/>
                <w:szCs w:val="28"/>
              </w:rPr>
            </w:pPr>
            <w:r w:rsidRPr="00DF768C">
              <w:rPr>
                <w:sz w:val="28"/>
                <w:szCs w:val="28"/>
              </w:rPr>
              <w:t>группы должностей</w:t>
            </w:r>
          </w:p>
        </w:tc>
        <w:tc>
          <w:tcPr>
            <w:tcW w:w="2694" w:type="dxa"/>
            <w:vMerge w:val="restart"/>
          </w:tcPr>
          <w:p w:rsidR="00C170D7" w:rsidRDefault="00C170D7" w:rsidP="00C13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834D06">
              <w:rPr>
                <w:sz w:val="28"/>
                <w:szCs w:val="28"/>
              </w:rPr>
              <w:t>исленност</w:t>
            </w:r>
            <w:r>
              <w:rPr>
                <w:sz w:val="28"/>
                <w:szCs w:val="28"/>
              </w:rPr>
              <w:t xml:space="preserve">ь </w:t>
            </w:r>
            <w:r w:rsidRPr="00834D06">
              <w:rPr>
                <w:sz w:val="28"/>
                <w:szCs w:val="28"/>
              </w:rPr>
              <w:t>работников органов местного самоуправления, не</w:t>
            </w:r>
            <w:r w:rsidR="00C1351F">
              <w:rPr>
                <w:sz w:val="28"/>
                <w:szCs w:val="28"/>
              </w:rPr>
              <w:t> </w:t>
            </w:r>
            <w:r w:rsidRPr="00834D06">
              <w:rPr>
                <w:sz w:val="28"/>
                <w:szCs w:val="28"/>
              </w:rPr>
              <w:t>являющихся муниципальными служащими</w:t>
            </w:r>
          </w:p>
        </w:tc>
      </w:tr>
      <w:tr w:rsidR="00C1351F" w:rsidRPr="00DF768C" w:rsidTr="00C1351F">
        <w:trPr>
          <w:cantSplit/>
          <w:trHeight w:val="1982"/>
        </w:trPr>
        <w:tc>
          <w:tcPr>
            <w:tcW w:w="709" w:type="dxa"/>
            <w:vMerge/>
          </w:tcPr>
          <w:p w:rsidR="00C170D7" w:rsidRDefault="00C170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C170D7" w:rsidRDefault="00C170D7" w:rsidP="00352A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C170D7" w:rsidRDefault="00C170D7" w:rsidP="00352A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C170D7" w:rsidRDefault="00C170D7" w:rsidP="00352A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C170D7" w:rsidRDefault="00C170D7" w:rsidP="00C1351F">
            <w:pPr>
              <w:jc w:val="center"/>
              <w:rPr>
                <w:sz w:val="28"/>
                <w:szCs w:val="28"/>
              </w:rPr>
            </w:pPr>
            <w:r w:rsidRPr="00DF768C">
              <w:rPr>
                <w:sz w:val="28"/>
                <w:szCs w:val="28"/>
              </w:rPr>
              <w:t>главные</w:t>
            </w:r>
          </w:p>
        </w:tc>
        <w:tc>
          <w:tcPr>
            <w:tcW w:w="1276" w:type="dxa"/>
          </w:tcPr>
          <w:p w:rsidR="00C170D7" w:rsidRDefault="00C170D7" w:rsidP="00C1351F">
            <w:pPr>
              <w:jc w:val="center"/>
              <w:rPr>
                <w:sz w:val="28"/>
                <w:szCs w:val="28"/>
              </w:rPr>
            </w:pPr>
            <w:r w:rsidRPr="00DF768C">
              <w:rPr>
                <w:sz w:val="28"/>
                <w:szCs w:val="28"/>
              </w:rPr>
              <w:t>ведущие</w:t>
            </w:r>
          </w:p>
        </w:tc>
        <w:tc>
          <w:tcPr>
            <w:tcW w:w="1276" w:type="dxa"/>
          </w:tcPr>
          <w:p w:rsidR="00C170D7" w:rsidRDefault="00C170D7" w:rsidP="00C1351F">
            <w:pPr>
              <w:jc w:val="center"/>
              <w:rPr>
                <w:sz w:val="28"/>
                <w:szCs w:val="28"/>
              </w:rPr>
            </w:pPr>
            <w:r w:rsidRPr="00DF768C">
              <w:rPr>
                <w:sz w:val="28"/>
                <w:szCs w:val="28"/>
              </w:rPr>
              <w:t>старшие</w:t>
            </w:r>
          </w:p>
        </w:tc>
        <w:tc>
          <w:tcPr>
            <w:tcW w:w="1417" w:type="dxa"/>
          </w:tcPr>
          <w:p w:rsidR="00C170D7" w:rsidRDefault="00C170D7" w:rsidP="00C1351F">
            <w:pPr>
              <w:jc w:val="center"/>
              <w:rPr>
                <w:sz w:val="28"/>
                <w:szCs w:val="28"/>
              </w:rPr>
            </w:pPr>
            <w:r w:rsidRPr="00DF768C">
              <w:rPr>
                <w:sz w:val="28"/>
                <w:szCs w:val="28"/>
              </w:rPr>
              <w:t>младшие</w:t>
            </w:r>
          </w:p>
        </w:tc>
        <w:tc>
          <w:tcPr>
            <w:tcW w:w="2694" w:type="dxa"/>
            <w:vMerge/>
            <w:vAlign w:val="center"/>
          </w:tcPr>
          <w:p w:rsidR="00C170D7" w:rsidRPr="00DF768C" w:rsidRDefault="00C170D7" w:rsidP="00352AD0">
            <w:pPr>
              <w:jc w:val="center"/>
              <w:rPr>
                <w:sz w:val="28"/>
                <w:szCs w:val="28"/>
              </w:rPr>
            </w:pPr>
          </w:p>
        </w:tc>
      </w:tr>
      <w:tr w:rsidR="00C1351F" w:rsidRPr="00DF768C" w:rsidTr="00C1351F">
        <w:tc>
          <w:tcPr>
            <w:tcW w:w="709" w:type="dxa"/>
          </w:tcPr>
          <w:p w:rsidR="00C170D7" w:rsidRDefault="00C170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C170D7" w:rsidRDefault="00C170D7" w:rsidP="00352A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C170D7" w:rsidRPr="00DF768C" w:rsidRDefault="00C170D7" w:rsidP="00352A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C170D7" w:rsidRPr="00DF768C" w:rsidRDefault="00C170D7" w:rsidP="00352A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C170D7" w:rsidRPr="00DF768C" w:rsidRDefault="00C170D7" w:rsidP="00352A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C170D7" w:rsidRPr="00DF768C" w:rsidRDefault="00C170D7" w:rsidP="00352A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C170D7" w:rsidRPr="00DF768C" w:rsidRDefault="00C170D7" w:rsidP="00352A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C170D7" w:rsidRPr="00DF768C" w:rsidRDefault="00C170D7" w:rsidP="00352A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94" w:type="dxa"/>
            <w:vAlign w:val="center"/>
          </w:tcPr>
          <w:p w:rsidR="00C170D7" w:rsidRPr="00DF768C" w:rsidRDefault="00C170D7" w:rsidP="00352A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1.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AE2BA2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Городской округ город Ярославль</w:t>
            </w:r>
          </w:p>
        </w:tc>
        <w:tc>
          <w:tcPr>
            <w:tcW w:w="1134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75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  <w:r w:rsidRPr="00241090">
              <w:rPr>
                <w:szCs w:val="28"/>
              </w:rPr>
              <w:t>75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45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17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CC1570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8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9</w:t>
            </w: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2.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A36C05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Городской округ город Рыбинск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20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6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3.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Рыбинский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12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4.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Ростовский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16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5.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Городской округ город Переславль-Залесский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16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  <w:r w:rsidRPr="00241090"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6.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Угличский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15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14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7.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Тутаевский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15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15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8.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Большесельский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8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9.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A36C05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Борисоглебский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9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10.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A36C05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Брейтовский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8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9</w:t>
            </w: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11.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Гаврилов-Ямский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10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12.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Даниловский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  <w:r w:rsidRPr="00241090">
              <w:rPr>
                <w:szCs w:val="28"/>
              </w:rPr>
              <w:t>10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13.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Любимский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8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rPr>
          <w:trHeight w:val="692"/>
        </w:trPr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14.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C1351F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Мышкинский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7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15.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Некоузский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8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16.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Некрасовский муниципальный район</w:t>
            </w: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10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AE2BA2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17.</w:t>
            </w:r>
          </w:p>
        </w:tc>
        <w:tc>
          <w:tcPr>
            <w:tcW w:w="2552" w:type="dxa"/>
            <w:vAlign w:val="center"/>
          </w:tcPr>
          <w:p w:rsidR="00241090" w:rsidRDefault="00241090" w:rsidP="00AE2BA2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Первомайский муниципальный район</w:t>
            </w:r>
          </w:p>
          <w:p w:rsidR="00AE2BA2" w:rsidRPr="00241090" w:rsidRDefault="00AE2BA2" w:rsidP="00AE2BA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8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AE2BA2">
        <w:tc>
          <w:tcPr>
            <w:tcW w:w="709" w:type="dxa"/>
            <w:vAlign w:val="center"/>
          </w:tcPr>
          <w:p w:rsidR="00241090" w:rsidRPr="00241090" w:rsidRDefault="00241090" w:rsidP="001A4A6C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1</w:t>
            </w:r>
            <w:r w:rsidR="001A4A6C">
              <w:rPr>
                <w:sz w:val="28"/>
                <w:szCs w:val="28"/>
              </w:rPr>
              <w:t>8</w:t>
            </w:r>
            <w:r w:rsidRPr="00241090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vAlign w:val="center"/>
          </w:tcPr>
          <w:p w:rsidR="00241090" w:rsidRDefault="00241090" w:rsidP="00AE2BA2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Пошехонский муниципальный район</w:t>
            </w:r>
          </w:p>
          <w:p w:rsidR="00AE2BA2" w:rsidRPr="00241090" w:rsidRDefault="00AE2BA2" w:rsidP="00AE2BA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41090" w:rsidRPr="00AE2BA2" w:rsidRDefault="00241090" w:rsidP="00AE2BA2">
            <w:pPr>
              <w:jc w:val="center"/>
              <w:rPr>
                <w:sz w:val="28"/>
                <w:szCs w:val="28"/>
              </w:rPr>
            </w:pPr>
            <w:r w:rsidRPr="00AE2BA2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8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241090" w:rsidTr="00B85E45">
        <w:tc>
          <w:tcPr>
            <w:tcW w:w="709" w:type="dxa"/>
          </w:tcPr>
          <w:p w:rsidR="00241090" w:rsidRPr="00241090" w:rsidRDefault="00241090" w:rsidP="00C1351F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552" w:type="dxa"/>
            <w:vAlign w:val="center"/>
          </w:tcPr>
          <w:p w:rsidR="00241090" w:rsidRPr="00241090" w:rsidRDefault="00241090" w:rsidP="00B83083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41090" w:rsidRPr="00241090" w:rsidRDefault="00241090" w:rsidP="00C1351F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C1351F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C1351F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C1351F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C1351F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C1351F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8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C1351F">
            <w:pPr>
              <w:jc w:val="center"/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9</w:t>
            </w:r>
          </w:p>
        </w:tc>
      </w:tr>
      <w:tr w:rsidR="00241090" w:rsidRPr="00241090" w:rsidTr="001A4A6C">
        <w:tc>
          <w:tcPr>
            <w:tcW w:w="709" w:type="dxa"/>
            <w:vAlign w:val="center"/>
          </w:tcPr>
          <w:p w:rsidR="00241090" w:rsidRPr="00241090" w:rsidRDefault="001A4A6C" w:rsidP="001A4A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241090" w:rsidRPr="00241090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vAlign w:val="center"/>
          </w:tcPr>
          <w:p w:rsid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 xml:space="preserve">Ярославский муниципальный </w:t>
            </w:r>
          </w:p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17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17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AE2BA2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  <w:r w:rsidRPr="00241090">
              <w:rPr>
                <w:szCs w:val="28"/>
              </w:rPr>
              <w:t>3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AE2BA2">
            <w:pPr>
              <w:jc w:val="center"/>
              <w:rPr>
                <w:strike/>
                <w:szCs w:val="28"/>
              </w:rPr>
            </w:pPr>
          </w:p>
        </w:tc>
      </w:tr>
      <w:tr w:rsidR="00241090" w:rsidRPr="00DF768C" w:rsidTr="00C1351F">
        <w:tc>
          <w:tcPr>
            <w:tcW w:w="3261" w:type="dxa"/>
            <w:gridSpan w:val="2"/>
            <w:vAlign w:val="center"/>
          </w:tcPr>
          <w:p w:rsidR="00241090" w:rsidRPr="00241090" w:rsidRDefault="00241090" w:rsidP="00352AD0">
            <w:pPr>
              <w:rPr>
                <w:sz w:val="28"/>
                <w:szCs w:val="28"/>
              </w:rPr>
            </w:pPr>
            <w:r w:rsidRPr="00241090">
              <w:rPr>
                <w:sz w:val="28"/>
                <w:szCs w:val="2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241090" w:rsidRPr="00241090" w:rsidRDefault="00241090" w:rsidP="0052488D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278</w:t>
            </w:r>
          </w:p>
        </w:tc>
        <w:tc>
          <w:tcPr>
            <w:tcW w:w="2268" w:type="dxa"/>
            <w:vAlign w:val="center"/>
          </w:tcPr>
          <w:p w:rsidR="00241090" w:rsidRPr="00241090" w:rsidRDefault="00241090" w:rsidP="0052488D">
            <w:pPr>
              <w:ind w:right="-108" w:hanging="108"/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277</w:t>
            </w:r>
          </w:p>
        </w:tc>
        <w:tc>
          <w:tcPr>
            <w:tcW w:w="1275" w:type="dxa"/>
            <w:vAlign w:val="center"/>
          </w:tcPr>
          <w:p w:rsidR="00241090" w:rsidRPr="00241090" w:rsidRDefault="00241090" w:rsidP="0052488D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19</w:t>
            </w:r>
          </w:p>
        </w:tc>
        <w:tc>
          <w:tcPr>
            <w:tcW w:w="1276" w:type="dxa"/>
            <w:vAlign w:val="center"/>
          </w:tcPr>
          <w:p w:rsidR="00241090" w:rsidRPr="00241090" w:rsidRDefault="00241090" w:rsidP="0052488D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45</w:t>
            </w:r>
          </w:p>
        </w:tc>
        <w:tc>
          <w:tcPr>
            <w:tcW w:w="1276" w:type="dxa"/>
            <w:vAlign w:val="center"/>
          </w:tcPr>
          <w:p w:rsidR="00241090" w:rsidRPr="00241090" w:rsidRDefault="00C957EF" w:rsidP="0052488D">
            <w:pPr>
              <w:ind w:right="-108" w:hanging="108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41090" w:rsidRPr="00241090">
              <w:rPr>
                <w:szCs w:val="28"/>
              </w:rPr>
              <w:t>64</w:t>
            </w:r>
          </w:p>
        </w:tc>
        <w:tc>
          <w:tcPr>
            <w:tcW w:w="1417" w:type="dxa"/>
            <w:vAlign w:val="center"/>
          </w:tcPr>
          <w:p w:rsidR="00241090" w:rsidRPr="00241090" w:rsidRDefault="00241090" w:rsidP="0052488D">
            <w:pPr>
              <w:jc w:val="center"/>
              <w:rPr>
                <w:szCs w:val="28"/>
              </w:rPr>
            </w:pPr>
            <w:r w:rsidRPr="00241090">
              <w:rPr>
                <w:szCs w:val="28"/>
              </w:rPr>
              <w:t>49</w:t>
            </w:r>
          </w:p>
        </w:tc>
        <w:tc>
          <w:tcPr>
            <w:tcW w:w="2694" w:type="dxa"/>
            <w:vAlign w:val="center"/>
          </w:tcPr>
          <w:p w:rsidR="00241090" w:rsidRPr="00241090" w:rsidRDefault="00241090" w:rsidP="0052488D">
            <w:pPr>
              <w:jc w:val="center"/>
              <w:rPr>
                <w:strike/>
                <w:szCs w:val="28"/>
              </w:rPr>
            </w:pPr>
            <w:r w:rsidRPr="00241090">
              <w:rPr>
                <w:szCs w:val="28"/>
              </w:rPr>
              <w:t>1</w:t>
            </w:r>
          </w:p>
        </w:tc>
      </w:tr>
    </w:tbl>
    <w:p w:rsidR="004F0834" w:rsidRPr="0057584D" w:rsidRDefault="004F0834" w:rsidP="00C5319E">
      <w:bookmarkStart w:id="1" w:name="_GoBack"/>
      <w:bookmarkEnd w:id="1"/>
    </w:p>
    <w:sectPr w:rsidR="004F0834" w:rsidRPr="0057584D" w:rsidSect="00EF1E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083" w:rsidRDefault="00343083" w:rsidP="006358A3">
      <w:r>
        <w:separator/>
      </w:r>
    </w:p>
  </w:endnote>
  <w:endnote w:type="continuationSeparator" w:id="0">
    <w:p w:rsidR="00343083" w:rsidRDefault="00343083" w:rsidP="0063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9C6" w:rsidRDefault="00FC39C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9C6" w:rsidRDefault="00FC39C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9C6" w:rsidRDefault="00FC39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083" w:rsidRDefault="00343083" w:rsidP="006358A3">
      <w:r>
        <w:separator/>
      </w:r>
    </w:p>
  </w:footnote>
  <w:footnote w:type="continuationSeparator" w:id="0">
    <w:p w:rsidR="00343083" w:rsidRDefault="00343083" w:rsidP="00635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9C6" w:rsidRDefault="00FC39C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8A3" w:rsidRDefault="00715AA6">
    <w:pPr>
      <w:pStyle w:val="a8"/>
      <w:jc w:val="center"/>
    </w:pPr>
    <w:r w:rsidRPr="00121193">
      <w:rPr>
        <w:sz w:val="28"/>
      </w:rPr>
      <w:fldChar w:fldCharType="begin"/>
    </w:r>
    <w:r w:rsidR="00121193" w:rsidRPr="00121193">
      <w:rPr>
        <w:sz w:val="28"/>
      </w:rPr>
      <w:instrText>PAGE   \* MERGEFORMAT</w:instrText>
    </w:r>
    <w:r w:rsidRPr="00121193">
      <w:rPr>
        <w:sz w:val="28"/>
      </w:rPr>
      <w:fldChar w:fldCharType="separate"/>
    </w:r>
    <w:r w:rsidR="001A4A6C">
      <w:rPr>
        <w:noProof/>
        <w:sz w:val="28"/>
      </w:rPr>
      <w:t>4</w:t>
    </w:r>
    <w:r w:rsidRPr="00121193">
      <w:rPr>
        <w:noProof/>
        <w:sz w:val="28"/>
      </w:rPr>
      <w:fldChar w:fldCharType="end"/>
    </w:r>
  </w:p>
  <w:p w:rsidR="006358A3" w:rsidRDefault="006358A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9C6" w:rsidRDefault="00FC39C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B1"/>
    <w:rsid w:val="000122E2"/>
    <w:rsid w:val="00012BB0"/>
    <w:rsid w:val="00025B79"/>
    <w:rsid w:val="0006427D"/>
    <w:rsid w:val="000677B2"/>
    <w:rsid w:val="00073C82"/>
    <w:rsid w:val="000A494A"/>
    <w:rsid w:val="000A5955"/>
    <w:rsid w:val="000C54BE"/>
    <w:rsid w:val="000E6BB1"/>
    <w:rsid w:val="00121193"/>
    <w:rsid w:val="0012131A"/>
    <w:rsid w:val="001970C9"/>
    <w:rsid w:val="001A24BC"/>
    <w:rsid w:val="001A4A6C"/>
    <w:rsid w:val="00241090"/>
    <w:rsid w:val="002458DE"/>
    <w:rsid w:val="0026400A"/>
    <w:rsid w:val="00297B4D"/>
    <w:rsid w:val="002C5C16"/>
    <w:rsid w:val="002D21C1"/>
    <w:rsid w:val="002D2719"/>
    <w:rsid w:val="002D649A"/>
    <w:rsid w:val="00343083"/>
    <w:rsid w:val="00352AD0"/>
    <w:rsid w:val="00365CB9"/>
    <w:rsid w:val="00367961"/>
    <w:rsid w:val="003B061A"/>
    <w:rsid w:val="003F1E30"/>
    <w:rsid w:val="003F45D6"/>
    <w:rsid w:val="00404A00"/>
    <w:rsid w:val="00404F35"/>
    <w:rsid w:val="00426253"/>
    <w:rsid w:val="00455834"/>
    <w:rsid w:val="00483B4A"/>
    <w:rsid w:val="004A57D4"/>
    <w:rsid w:val="004F0834"/>
    <w:rsid w:val="00517E10"/>
    <w:rsid w:val="00535312"/>
    <w:rsid w:val="0057584D"/>
    <w:rsid w:val="005C2AD9"/>
    <w:rsid w:val="005E7119"/>
    <w:rsid w:val="00627820"/>
    <w:rsid w:val="006358A3"/>
    <w:rsid w:val="006369EB"/>
    <w:rsid w:val="00667A5C"/>
    <w:rsid w:val="006D2709"/>
    <w:rsid w:val="007044FD"/>
    <w:rsid w:val="00714425"/>
    <w:rsid w:val="00715AA6"/>
    <w:rsid w:val="0073560D"/>
    <w:rsid w:val="007359E6"/>
    <w:rsid w:val="00745F5D"/>
    <w:rsid w:val="00772B5B"/>
    <w:rsid w:val="00785B84"/>
    <w:rsid w:val="007A0316"/>
    <w:rsid w:val="007D0643"/>
    <w:rsid w:val="00811A41"/>
    <w:rsid w:val="00827501"/>
    <w:rsid w:val="0083173B"/>
    <w:rsid w:val="00834D06"/>
    <w:rsid w:val="008A323C"/>
    <w:rsid w:val="008C1DAD"/>
    <w:rsid w:val="008D7662"/>
    <w:rsid w:val="00914EC8"/>
    <w:rsid w:val="0095522B"/>
    <w:rsid w:val="00967DD2"/>
    <w:rsid w:val="00972C0D"/>
    <w:rsid w:val="009B4A14"/>
    <w:rsid w:val="00A0096D"/>
    <w:rsid w:val="00A34523"/>
    <w:rsid w:val="00A36C05"/>
    <w:rsid w:val="00A6479F"/>
    <w:rsid w:val="00AA79C7"/>
    <w:rsid w:val="00AC6615"/>
    <w:rsid w:val="00AD5594"/>
    <w:rsid w:val="00AE2BA2"/>
    <w:rsid w:val="00AF32C8"/>
    <w:rsid w:val="00B41FA5"/>
    <w:rsid w:val="00B458FE"/>
    <w:rsid w:val="00B63DA4"/>
    <w:rsid w:val="00B73945"/>
    <w:rsid w:val="00B83083"/>
    <w:rsid w:val="00BA0A7F"/>
    <w:rsid w:val="00BC536D"/>
    <w:rsid w:val="00BF6B6A"/>
    <w:rsid w:val="00C1351F"/>
    <w:rsid w:val="00C170D7"/>
    <w:rsid w:val="00C247FA"/>
    <w:rsid w:val="00C5319E"/>
    <w:rsid w:val="00C5487C"/>
    <w:rsid w:val="00C636AC"/>
    <w:rsid w:val="00C957EF"/>
    <w:rsid w:val="00CE4CE3"/>
    <w:rsid w:val="00D1260A"/>
    <w:rsid w:val="00D55370"/>
    <w:rsid w:val="00D625A3"/>
    <w:rsid w:val="00DA63AF"/>
    <w:rsid w:val="00DD30F5"/>
    <w:rsid w:val="00DD5B36"/>
    <w:rsid w:val="00E73185"/>
    <w:rsid w:val="00EB5CFE"/>
    <w:rsid w:val="00ED02C6"/>
    <w:rsid w:val="00ED7786"/>
    <w:rsid w:val="00EF1E1F"/>
    <w:rsid w:val="00F22E57"/>
    <w:rsid w:val="00FC39C6"/>
    <w:rsid w:val="00FD60D5"/>
    <w:rsid w:val="00FE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84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B5C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B5CFE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Гипертекстовая ссылка"/>
    <w:uiPriority w:val="99"/>
    <w:rsid w:val="00EB5CFE"/>
    <w:rPr>
      <w:rFonts w:cs="Times New Roman"/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EB5CF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uiPriority w:val="99"/>
    <w:rsid w:val="00EB5CF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rsid w:val="00A0096D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A0096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358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358A3"/>
    <w:rPr>
      <w:sz w:val="24"/>
      <w:szCs w:val="24"/>
    </w:rPr>
  </w:style>
  <w:style w:type="paragraph" w:styleId="aa">
    <w:name w:val="footer"/>
    <w:basedOn w:val="a"/>
    <w:link w:val="ab"/>
    <w:rsid w:val="006358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358A3"/>
    <w:rPr>
      <w:sz w:val="24"/>
      <w:szCs w:val="24"/>
    </w:rPr>
  </w:style>
  <w:style w:type="character" w:styleId="ac">
    <w:name w:val="annotation reference"/>
    <w:basedOn w:val="a0"/>
    <w:rsid w:val="00EF1E1F"/>
    <w:rPr>
      <w:sz w:val="16"/>
      <w:szCs w:val="16"/>
    </w:rPr>
  </w:style>
  <w:style w:type="paragraph" w:styleId="ad">
    <w:name w:val="annotation text"/>
    <w:basedOn w:val="a"/>
    <w:link w:val="ae"/>
    <w:rsid w:val="00EF1E1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F1E1F"/>
  </w:style>
  <w:style w:type="paragraph" w:styleId="af">
    <w:name w:val="annotation subject"/>
    <w:basedOn w:val="ad"/>
    <w:next w:val="ad"/>
    <w:link w:val="af0"/>
    <w:rsid w:val="00EF1E1F"/>
    <w:rPr>
      <w:b/>
      <w:bCs/>
    </w:rPr>
  </w:style>
  <w:style w:type="character" w:customStyle="1" w:styleId="af0">
    <w:name w:val="Тема примечания Знак"/>
    <w:basedOn w:val="ae"/>
    <w:link w:val="af"/>
    <w:rsid w:val="00EF1E1F"/>
    <w:rPr>
      <w:b/>
      <w:bCs/>
    </w:rPr>
  </w:style>
  <w:style w:type="paragraph" w:styleId="af1">
    <w:name w:val="Revision"/>
    <w:hidden/>
    <w:uiPriority w:val="99"/>
    <w:semiHidden/>
    <w:rsid w:val="00EF1E1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84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B5C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B5CFE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Гипертекстовая ссылка"/>
    <w:uiPriority w:val="99"/>
    <w:rsid w:val="00EB5CFE"/>
    <w:rPr>
      <w:rFonts w:cs="Times New Roman"/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EB5CF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uiPriority w:val="99"/>
    <w:rsid w:val="00EB5CF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rsid w:val="00A0096D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A0096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358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358A3"/>
    <w:rPr>
      <w:sz w:val="24"/>
      <w:szCs w:val="24"/>
    </w:rPr>
  </w:style>
  <w:style w:type="paragraph" w:styleId="aa">
    <w:name w:val="footer"/>
    <w:basedOn w:val="a"/>
    <w:link w:val="ab"/>
    <w:rsid w:val="006358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358A3"/>
    <w:rPr>
      <w:sz w:val="24"/>
      <w:szCs w:val="24"/>
    </w:rPr>
  </w:style>
  <w:style w:type="character" w:styleId="ac">
    <w:name w:val="annotation reference"/>
    <w:basedOn w:val="a0"/>
    <w:rsid w:val="00EF1E1F"/>
    <w:rPr>
      <w:sz w:val="16"/>
      <w:szCs w:val="16"/>
    </w:rPr>
  </w:style>
  <w:style w:type="paragraph" w:styleId="ad">
    <w:name w:val="annotation text"/>
    <w:basedOn w:val="a"/>
    <w:link w:val="ae"/>
    <w:rsid w:val="00EF1E1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F1E1F"/>
  </w:style>
  <w:style w:type="paragraph" w:styleId="af">
    <w:name w:val="annotation subject"/>
    <w:basedOn w:val="ad"/>
    <w:next w:val="ad"/>
    <w:link w:val="af0"/>
    <w:rsid w:val="00EF1E1F"/>
    <w:rPr>
      <w:b/>
      <w:bCs/>
    </w:rPr>
  </w:style>
  <w:style w:type="character" w:customStyle="1" w:styleId="af0">
    <w:name w:val="Тема примечания Знак"/>
    <w:basedOn w:val="ae"/>
    <w:link w:val="af"/>
    <w:rsid w:val="00EF1E1F"/>
    <w:rPr>
      <w:b/>
      <w:bCs/>
    </w:rPr>
  </w:style>
  <w:style w:type="paragraph" w:styleId="af1">
    <w:name w:val="Revision"/>
    <w:hidden/>
    <w:uiPriority w:val="99"/>
    <w:semiHidden/>
    <w:rsid w:val="00EF1E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BD439-9ABE-4739-B656-9AAA001F3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Коэффициент изменения расходов на содержание органов местного самоуправления муниципального образования, на финансовое обеспеч</vt:lpstr>
    </vt:vector>
  </TitlesOfParts>
  <Company>User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Коэффициент изменения расходов на содержание органов местного самоуправления муниципального образования, на финансовое обеспеч</dc:title>
  <dc:creator>marcenuk</dc:creator>
  <cp:lastModifiedBy>Марценюк Ольга Геннадьевна</cp:lastModifiedBy>
  <cp:revision>7</cp:revision>
  <cp:lastPrinted>2023-01-19T07:28:00Z</cp:lastPrinted>
  <dcterms:created xsi:type="dcterms:W3CDTF">2023-01-19T06:41:00Z</dcterms:created>
  <dcterms:modified xsi:type="dcterms:W3CDTF">2023-01-19T07:28:00Z</dcterms:modified>
</cp:coreProperties>
</file>